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AC345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C3450">
              <w:rPr>
                <w:rFonts w:ascii="Arial" w:hAnsi="Arial" w:cs="Arial"/>
                <w:b/>
                <w:sz w:val="20"/>
                <w:szCs w:val="20"/>
              </w:rPr>
              <w:t xml:space="preserve"> </w:t>
            </w:r>
            <w:r w:rsidR="00AC3450">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rsidR="003B0A40" w:rsidRPr="00AC345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C3450">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rsidR="003B0A40" w:rsidRPr="00AC345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AC3450">
              <w:rPr>
                <w:rFonts w:ascii="Arial" w:hAnsi="Arial" w:cs="Arial"/>
                <w:sz w:val="20"/>
                <w:szCs w:val="20"/>
              </w:rPr>
              <w:t xml:space="preserve"> 06/27/2016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AC3450"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C3450" w:rsidRPr="00AC3450">
              <w:rPr>
                <w:rFonts w:ascii="Arial" w:hAnsi="Arial" w:cs="Arial"/>
                <w:sz w:val="20"/>
                <w:szCs w:val="20"/>
              </w:rPr>
              <w:t>Storing Energy is Necessary to Control When It’s Used</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AC3450" w:rsidRPr="00662936" w:rsidRDefault="00AC3450"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C3450" w:rsidRDefault="00AC3450"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C3450" w:rsidRPr="00662936" w:rsidRDefault="00AC3450"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C3450" w:rsidRPr="00AC3450">
              <w:rPr>
                <w:rFonts w:ascii="Arial" w:hAnsi="Arial" w:cs="Arial"/>
                <w:sz w:val="20"/>
                <w:szCs w:val="20"/>
              </w:rPr>
              <w:t xml:space="preserve"> Apply the Hook and Brainstorm “Essential Quesitons”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AC3450" w:rsidRDefault="00AC3450" w:rsidP="00927AEB">
            <w:pPr>
              <w:spacing w:before="60" w:after="60"/>
              <w:rPr>
                <w:rFonts w:ascii="Arial" w:hAnsi="Arial" w:cs="Arial"/>
                <w:sz w:val="20"/>
                <w:szCs w:val="20"/>
              </w:rPr>
            </w:pPr>
            <w:r>
              <w:rPr>
                <w:rFonts w:ascii="Arial" w:hAnsi="Arial" w:cs="Arial"/>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AC3450" w:rsidRDefault="00AC3450" w:rsidP="00927AEB">
            <w:pPr>
              <w:spacing w:before="60" w:after="60"/>
              <w:rPr>
                <w:rFonts w:ascii="Arial" w:hAnsi="Arial" w:cs="Arial"/>
                <w:sz w:val="20"/>
                <w:szCs w:val="20"/>
              </w:rPr>
            </w:pPr>
            <w:r>
              <w:rPr>
                <w:rFonts w:ascii="Arial" w:hAnsi="Arial" w:cs="Arial"/>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AC3450" w:rsidRDefault="00AC3450" w:rsidP="00927AEB">
            <w:pPr>
              <w:spacing w:before="60" w:after="60"/>
              <w:rPr>
                <w:rFonts w:ascii="Arial" w:hAnsi="Arial" w:cs="Arial"/>
                <w:sz w:val="20"/>
                <w:szCs w:val="20"/>
              </w:rPr>
            </w:pPr>
            <w:r>
              <w:rPr>
                <w:rFonts w:ascii="Arial" w:hAnsi="Arial" w:cs="Arial"/>
                <w:sz w:val="20"/>
                <w:szCs w:val="20"/>
              </w:rPr>
              <w:t>St. Xavier HS faculty parking lot and room 1556</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59258F">
        <w:tc>
          <w:tcPr>
            <w:tcW w:w="9350" w:type="dxa"/>
          </w:tcPr>
          <w:p w:rsidR="00436FC9" w:rsidRPr="00F32101" w:rsidRDefault="00436FC9" w:rsidP="0059258F">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C3450">
              <w:rPr>
                <w:rFonts w:ascii="Arial" w:hAnsi="Arial" w:cs="Arial"/>
                <w:b/>
                <w:sz w:val="20"/>
                <w:szCs w:val="20"/>
              </w:rPr>
              <w:t xml:space="preserve"> </w:t>
            </w:r>
          </w:p>
        </w:tc>
      </w:tr>
    </w:tbl>
    <w:p w:rsidR="0059258F" w:rsidRDefault="0059258F" w:rsidP="0059258F">
      <w:pPr>
        <w:spacing w:before="60" w:after="60"/>
        <w:rPr>
          <w:rFonts w:ascii="Arial" w:hAnsi="Arial" w:cs="Arial"/>
          <w:b/>
          <w:sz w:val="20"/>
          <w:szCs w:val="20"/>
        </w:rPr>
      </w:pPr>
    </w:p>
    <w:p w:rsidR="00AC7581" w:rsidRDefault="0059258F" w:rsidP="0059258F">
      <w:pPr>
        <w:rPr>
          <w:rFonts w:ascii="Arial" w:hAnsi="Arial" w:cs="Arial"/>
          <w:sz w:val="20"/>
          <w:szCs w:val="20"/>
        </w:rPr>
      </w:pPr>
      <w:r>
        <w:rPr>
          <w:rFonts w:ascii="Arial" w:hAnsi="Arial" w:cs="Arial"/>
          <w:sz w:val="20"/>
          <w:szCs w:val="20"/>
        </w:rPr>
        <w:t>Given the topic of Energy Use without Fossil Fuels, students will develop the primary “Essential Question” through brain-storming.</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59258F">
        <w:tc>
          <w:tcPr>
            <w:tcW w:w="9350" w:type="dxa"/>
          </w:tcPr>
          <w:p w:rsidR="00F32101" w:rsidRPr="00F32101" w:rsidRDefault="004301D3" w:rsidP="0059258F">
            <w:pPr>
              <w:spacing w:before="60" w:after="60"/>
              <w:rPr>
                <w:rFonts w:ascii="Arial" w:hAnsi="Arial" w:cs="Arial"/>
                <w:sz w:val="20"/>
                <w:szCs w:val="20"/>
              </w:rPr>
            </w:pPr>
            <w:r w:rsidRPr="004301D3">
              <w:rPr>
                <w:rFonts w:ascii="Arial" w:hAnsi="Arial" w:cs="Arial"/>
                <w:b/>
                <w:sz w:val="20"/>
                <w:szCs w:val="20"/>
              </w:rPr>
              <w:t>Activity Guiding Questions:</w:t>
            </w:r>
            <w:r w:rsidR="0059258F" w:rsidRPr="00F32101">
              <w:rPr>
                <w:rFonts w:ascii="Arial" w:hAnsi="Arial" w:cs="Arial"/>
                <w:sz w:val="20"/>
                <w:szCs w:val="20"/>
              </w:rPr>
              <w:t xml:space="preserve"> </w:t>
            </w:r>
          </w:p>
        </w:tc>
      </w:tr>
    </w:tbl>
    <w:p w:rsidR="0059258F" w:rsidRDefault="0059258F" w:rsidP="0059258F">
      <w:pPr>
        <w:spacing w:before="60" w:after="60"/>
        <w:rPr>
          <w:rFonts w:ascii="Arial" w:hAnsi="Arial" w:cs="Arial"/>
          <w:b/>
          <w:sz w:val="20"/>
          <w:szCs w:val="20"/>
        </w:rPr>
      </w:pPr>
    </w:p>
    <w:p w:rsidR="0059258F" w:rsidRPr="00F32101" w:rsidRDefault="0059258F" w:rsidP="0059258F">
      <w:pPr>
        <w:pStyle w:val="ListParagraph"/>
        <w:numPr>
          <w:ilvl w:val="0"/>
          <w:numId w:val="15"/>
        </w:numPr>
        <w:spacing w:before="60" w:after="60"/>
        <w:rPr>
          <w:rFonts w:ascii="Arial" w:hAnsi="Arial" w:cs="Arial"/>
          <w:sz w:val="20"/>
          <w:szCs w:val="20"/>
        </w:rPr>
      </w:pPr>
      <w:r w:rsidRPr="00F32101">
        <w:rPr>
          <w:rFonts w:ascii="Arial" w:hAnsi="Arial" w:cs="Arial"/>
          <w:sz w:val="20"/>
          <w:szCs w:val="20"/>
        </w:rPr>
        <w:t xml:space="preserve">How fast do they think </w:t>
      </w:r>
      <w:r>
        <w:rPr>
          <w:rFonts w:ascii="Arial" w:hAnsi="Arial" w:cs="Arial"/>
          <w:sz w:val="20"/>
          <w:szCs w:val="20"/>
        </w:rPr>
        <w:t>a 2015 Chevy Volt</w:t>
      </w:r>
      <w:r w:rsidRPr="00F32101">
        <w:rPr>
          <w:rFonts w:ascii="Arial" w:hAnsi="Arial" w:cs="Arial"/>
          <w:sz w:val="20"/>
          <w:szCs w:val="20"/>
        </w:rPr>
        <w:t xml:space="preserve"> can go?</w:t>
      </w:r>
    </w:p>
    <w:p w:rsidR="0059258F"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How quickly do they think it can accelerate?</w:t>
      </w:r>
    </w:p>
    <w:p w:rsidR="0059258F"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What do they think its towing power is?</w:t>
      </w:r>
    </w:p>
    <w:p w:rsidR="0059258F"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How long do they think it takes to charge?</w:t>
      </w:r>
    </w:p>
    <w:p w:rsidR="0059258F"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How far do they think a charge takes a person?</w:t>
      </w:r>
    </w:p>
    <w:p w:rsidR="0059258F"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How does it stop?</w:t>
      </w:r>
    </w:p>
    <w:p w:rsidR="0059258F" w:rsidRPr="00F32101" w:rsidRDefault="0059258F" w:rsidP="0059258F">
      <w:pPr>
        <w:pStyle w:val="ListParagraph"/>
        <w:numPr>
          <w:ilvl w:val="0"/>
          <w:numId w:val="15"/>
        </w:numPr>
        <w:spacing w:before="60" w:after="60"/>
        <w:rPr>
          <w:rFonts w:ascii="Arial" w:hAnsi="Arial" w:cs="Arial"/>
          <w:sz w:val="20"/>
          <w:szCs w:val="20"/>
        </w:rPr>
      </w:pPr>
      <w:r>
        <w:rPr>
          <w:rFonts w:ascii="Arial" w:hAnsi="Arial" w:cs="Arial"/>
          <w:sz w:val="20"/>
          <w:szCs w:val="20"/>
        </w:rPr>
        <w:t>Why is there a gasoline engine?</w:t>
      </w:r>
    </w:p>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65060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rPr>
                <w:rFonts w:ascii="Arial" w:eastAsia="Times New Roman" w:hAnsi="Arial" w:cs="Arial"/>
                <w:sz w:val="18"/>
                <w:szCs w:val="16"/>
              </w:rPr>
            </w:pPr>
            <w:sdt>
              <w:sdtPr>
                <w:rPr>
                  <w:rFonts w:ascii="Wingdings" w:hAnsi="Wingdings" w:cs="Arial"/>
                  <w:sz w:val="20"/>
                  <w:szCs w:val="16"/>
                </w:rPr>
                <w:id w:val="-1601403193"/>
              </w:sdtPr>
              <w:sdtContent>
                <w:r w:rsidR="0065060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65060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802E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65060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650603">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802E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02E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65060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C802E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650603">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C802E6"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65060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C802E6"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C802E6"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C802E6"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650603">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802E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C802E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65060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802E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C802E6"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802E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650603">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C802E6"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802E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650603">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CC317E">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CC317E" w:rsidRPr="00CC317E" w:rsidRDefault="00CC317E" w:rsidP="00CC317E">
      <w:pPr>
        <w:rPr>
          <w:rFonts w:ascii="Arial" w:hAnsi="Arial" w:cs="Arial"/>
          <w:sz w:val="20"/>
          <w:szCs w:val="20"/>
        </w:rPr>
      </w:pPr>
      <w:r w:rsidRPr="00CC317E">
        <w:rPr>
          <w:rFonts w:ascii="Arial" w:hAnsi="Arial" w:cs="Arial"/>
          <w:sz w:val="20"/>
          <w:szCs w:val="20"/>
        </w:rPr>
        <w:t xml:space="preserve">From </w:t>
      </w:r>
      <w:r w:rsidRPr="00CC317E">
        <w:rPr>
          <w:rFonts w:ascii="Arial" w:hAnsi="Arial" w:cs="Arial"/>
          <w:i/>
          <w:sz w:val="20"/>
          <w:szCs w:val="20"/>
        </w:rPr>
        <w:t>Course Outcomes for Regular Physics</w:t>
      </w:r>
      <w:r w:rsidRPr="00CC317E">
        <w:rPr>
          <w:rFonts w:ascii="Arial" w:hAnsi="Arial" w:cs="Arial"/>
          <w:sz w:val="20"/>
          <w:szCs w:val="20"/>
        </w:rPr>
        <w:t>, November 19, 2015.</w:t>
      </w:r>
    </w:p>
    <w:p w:rsidR="00CC317E" w:rsidRPr="00CC317E" w:rsidRDefault="00CC317E" w:rsidP="00CC317E">
      <w:pPr>
        <w:rPr>
          <w:rFonts w:ascii="Arial" w:hAnsi="Arial" w:cs="Arial"/>
          <w:sz w:val="20"/>
          <w:szCs w:val="20"/>
        </w:rPr>
      </w:pPr>
      <w:r w:rsidRPr="00CC317E">
        <w:rPr>
          <w:rFonts w:ascii="Arial" w:hAnsi="Arial" w:cs="Arial"/>
          <w:sz w:val="20"/>
          <w:szCs w:val="20"/>
        </w:rPr>
        <w:t xml:space="preserve">4. </w:t>
      </w:r>
      <w:r w:rsidRPr="00CC317E">
        <w:rPr>
          <w:rFonts w:ascii="Arial" w:hAnsi="Arial" w:cs="Arial"/>
          <w:sz w:val="20"/>
          <w:szCs w:val="20"/>
        </w:rPr>
        <w:tab/>
        <w:t>Defend the use of 1st principles, assumptions, formulae, and graphs to accurately predict the outcome of a described physical phenomenon.</w:t>
      </w:r>
    </w:p>
    <w:p w:rsidR="00CC317E" w:rsidRPr="00CC317E" w:rsidRDefault="00CC317E" w:rsidP="00CC317E">
      <w:pPr>
        <w:rPr>
          <w:rFonts w:ascii="Arial" w:hAnsi="Arial" w:cs="Arial"/>
          <w:sz w:val="20"/>
          <w:szCs w:val="20"/>
        </w:rPr>
      </w:pPr>
      <w:r w:rsidRPr="00CC317E">
        <w:rPr>
          <w:rFonts w:ascii="Arial" w:hAnsi="Arial" w:cs="Arial"/>
          <w:sz w:val="20"/>
          <w:szCs w:val="20"/>
        </w:rPr>
        <w:t xml:space="preserve">8. </w:t>
      </w:r>
      <w:r w:rsidRPr="00CC317E">
        <w:rPr>
          <w:rFonts w:ascii="Arial" w:hAnsi="Arial" w:cs="Arial"/>
          <w:sz w:val="20"/>
          <w:szCs w:val="20"/>
        </w:rPr>
        <w:tab/>
        <w:t>Analyze the current and future behavior of physical systems using the idea of kinetic and potential energy as well as the laws of conservation of energy and conservation of momentum.</w:t>
      </w:r>
    </w:p>
    <w:p w:rsidR="00CC317E" w:rsidRPr="00CC317E" w:rsidRDefault="00B250B7" w:rsidP="00CC317E">
      <w:pPr>
        <w:rPr>
          <w:rFonts w:ascii="Arial" w:hAnsi="Arial" w:cs="Arial"/>
          <w:sz w:val="20"/>
          <w:szCs w:val="20"/>
        </w:rPr>
      </w:pPr>
      <w:r>
        <w:rPr>
          <w:rFonts w:ascii="Arial" w:hAnsi="Arial" w:cs="Arial"/>
          <w:sz w:val="20"/>
          <w:szCs w:val="20"/>
        </w:rPr>
        <w:t>10.</w:t>
      </w:r>
      <w:r>
        <w:rPr>
          <w:rFonts w:ascii="Arial" w:hAnsi="Arial" w:cs="Arial"/>
          <w:sz w:val="20"/>
          <w:szCs w:val="20"/>
        </w:rPr>
        <w:tab/>
      </w:r>
      <w:r w:rsidR="00CC317E" w:rsidRPr="00CC317E">
        <w:rPr>
          <w:rFonts w:ascii="Arial" w:hAnsi="Arial" w:cs="Arial"/>
          <w:sz w:val="20"/>
          <w:szCs w:val="20"/>
        </w:rPr>
        <w:t>Calculate the current, voltage and/or resistance in an electrical circuit.</w:t>
      </w:r>
    </w:p>
    <w:p w:rsidR="00AC7581" w:rsidRDefault="00CC317E" w:rsidP="00CC317E">
      <w:pPr>
        <w:rPr>
          <w:rFonts w:ascii="Arial" w:hAnsi="Arial" w:cs="Arial"/>
          <w:sz w:val="20"/>
          <w:szCs w:val="20"/>
        </w:rPr>
      </w:pPr>
      <w:r w:rsidRPr="00CC317E">
        <w:rPr>
          <w:rFonts w:ascii="Arial" w:hAnsi="Arial" w:cs="Arial"/>
          <w:sz w:val="20"/>
          <w:szCs w:val="20"/>
        </w:rPr>
        <w:t>11. Design and build electrical circuits using a single power source and resistors.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C2726B" w:rsidRDefault="00C2726B" w:rsidP="00436FC9">
      <w:pPr>
        <w:rPr>
          <w:rFonts w:ascii="Arial" w:hAnsi="Arial" w:cs="Arial"/>
          <w:sz w:val="20"/>
          <w:szCs w:val="20"/>
        </w:rPr>
      </w:pPr>
    </w:p>
    <w:p w:rsidR="00436FC9" w:rsidRDefault="00590838" w:rsidP="00436FC9">
      <w:pPr>
        <w:rPr>
          <w:rFonts w:ascii="Arial" w:hAnsi="Arial" w:cs="Arial"/>
          <w:sz w:val="20"/>
          <w:szCs w:val="20"/>
        </w:rPr>
      </w:pPr>
      <w:r>
        <w:rPr>
          <w:rFonts w:ascii="Arial" w:hAnsi="Arial" w:cs="Arial"/>
          <w:sz w:val="20"/>
          <w:szCs w:val="20"/>
        </w:rPr>
        <w:t>stxavier.instructure.com (Canvas Discussion will be used)</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C2726B" w:rsidRDefault="00C2726B" w:rsidP="001704D7">
      <w:pPr>
        <w:rPr>
          <w:rFonts w:ascii="Arial" w:hAnsi="Arial" w:cs="Arial"/>
          <w:sz w:val="20"/>
          <w:szCs w:val="20"/>
        </w:rPr>
      </w:pPr>
    </w:p>
    <w:p w:rsidR="00436FC9" w:rsidRDefault="00C14FBF" w:rsidP="001704D7">
      <w:pPr>
        <w:rPr>
          <w:rFonts w:ascii="Arial" w:hAnsi="Arial" w:cs="Arial"/>
          <w:sz w:val="20"/>
          <w:szCs w:val="20"/>
        </w:rPr>
      </w:pPr>
      <w:r>
        <w:rPr>
          <w:rFonts w:ascii="Arial" w:hAnsi="Arial" w:cs="Arial"/>
          <w:sz w:val="20"/>
          <w:szCs w:val="20"/>
        </w:rPr>
        <w:t>Create the Canvas Discussion. Make sure car will have enough charge to get through day.</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C2726B" w:rsidRDefault="00C2726B" w:rsidP="00C2726B">
      <w:pPr>
        <w:pStyle w:val="ListParagraph"/>
        <w:rPr>
          <w:rFonts w:ascii="Arial" w:hAnsi="Arial" w:cs="Arial"/>
          <w:sz w:val="20"/>
          <w:szCs w:val="20"/>
        </w:rPr>
      </w:pPr>
    </w:p>
    <w:p w:rsidR="00436FC9" w:rsidRDefault="00125956" w:rsidP="00125956">
      <w:pPr>
        <w:pStyle w:val="ListParagraph"/>
        <w:numPr>
          <w:ilvl w:val="0"/>
          <w:numId w:val="16"/>
        </w:numPr>
        <w:rPr>
          <w:rFonts w:ascii="Arial" w:hAnsi="Arial" w:cs="Arial"/>
          <w:sz w:val="20"/>
          <w:szCs w:val="20"/>
        </w:rPr>
      </w:pPr>
      <w:r>
        <w:rPr>
          <w:rFonts w:ascii="Arial" w:hAnsi="Arial" w:cs="Arial"/>
          <w:sz w:val="20"/>
          <w:szCs w:val="20"/>
        </w:rPr>
        <w:t>Take students on “class trip” to faculty parking lot.</w:t>
      </w:r>
    </w:p>
    <w:p w:rsidR="00125956" w:rsidRDefault="00125956" w:rsidP="00125956">
      <w:pPr>
        <w:pStyle w:val="ListParagraph"/>
        <w:numPr>
          <w:ilvl w:val="0"/>
          <w:numId w:val="16"/>
        </w:numPr>
        <w:rPr>
          <w:rFonts w:ascii="Arial" w:hAnsi="Arial" w:cs="Arial"/>
          <w:sz w:val="20"/>
          <w:szCs w:val="20"/>
        </w:rPr>
      </w:pPr>
      <w:r>
        <w:rPr>
          <w:rFonts w:ascii="Arial" w:hAnsi="Arial" w:cs="Arial"/>
          <w:sz w:val="20"/>
          <w:szCs w:val="20"/>
        </w:rPr>
        <w:t>Explain how Volt gets power and powertrain differences.</w:t>
      </w:r>
    </w:p>
    <w:p w:rsidR="00125956" w:rsidRDefault="00125956" w:rsidP="00125956">
      <w:pPr>
        <w:pStyle w:val="ListParagraph"/>
        <w:numPr>
          <w:ilvl w:val="0"/>
          <w:numId w:val="16"/>
        </w:numPr>
        <w:rPr>
          <w:rFonts w:ascii="Arial" w:hAnsi="Arial" w:cs="Arial"/>
          <w:sz w:val="20"/>
          <w:szCs w:val="20"/>
        </w:rPr>
      </w:pPr>
      <w:r>
        <w:rPr>
          <w:rFonts w:ascii="Arial" w:hAnsi="Arial" w:cs="Arial"/>
          <w:sz w:val="20"/>
          <w:szCs w:val="20"/>
        </w:rPr>
        <w:t>Demonstrate driving on electric.</w:t>
      </w:r>
    </w:p>
    <w:p w:rsidR="00125956" w:rsidRDefault="00125956" w:rsidP="00125956">
      <w:pPr>
        <w:pStyle w:val="ListParagraph"/>
        <w:numPr>
          <w:ilvl w:val="0"/>
          <w:numId w:val="16"/>
        </w:numPr>
        <w:rPr>
          <w:rFonts w:ascii="Arial" w:hAnsi="Arial" w:cs="Arial"/>
          <w:sz w:val="20"/>
          <w:szCs w:val="20"/>
        </w:rPr>
      </w:pPr>
      <w:r>
        <w:rPr>
          <w:rFonts w:ascii="Arial" w:hAnsi="Arial" w:cs="Arial"/>
          <w:sz w:val="20"/>
          <w:szCs w:val="20"/>
        </w:rPr>
        <w:t xml:space="preserve">Present </w:t>
      </w:r>
      <w:r w:rsidR="002D58F7" w:rsidRPr="004301D3">
        <w:rPr>
          <w:rFonts w:ascii="Arial" w:hAnsi="Arial" w:cs="Arial"/>
          <w:b/>
          <w:sz w:val="20"/>
          <w:szCs w:val="20"/>
        </w:rPr>
        <w:t>Activity Guiding Questions</w:t>
      </w:r>
      <w:r w:rsidR="002D58F7">
        <w:rPr>
          <w:rFonts w:ascii="Arial" w:hAnsi="Arial" w:cs="Arial"/>
          <w:sz w:val="20"/>
          <w:szCs w:val="20"/>
        </w:rPr>
        <w:t xml:space="preserve"> </w:t>
      </w:r>
      <w:r>
        <w:rPr>
          <w:rFonts w:ascii="Arial" w:hAnsi="Arial" w:cs="Arial"/>
          <w:sz w:val="20"/>
          <w:szCs w:val="20"/>
        </w:rPr>
        <w:t>to them and have them right them down.</w:t>
      </w:r>
    </w:p>
    <w:p w:rsidR="00125956" w:rsidRPr="00125956" w:rsidRDefault="00125956" w:rsidP="00125956">
      <w:pPr>
        <w:pStyle w:val="ListParagraph"/>
        <w:numPr>
          <w:ilvl w:val="0"/>
          <w:numId w:val="16"/>
        </w:numPr>
        <w:rPr>
          <w:rFonts w:ascii="Arial" w:hAnsi="Arial" w:cs="Arial"/>
          <w:sz w:val="20"/>
          <w:szCs w:val="20"/>
        </w:rPr>
      </w:pPr>
      <w:r>
        <w:rPr>
          <w:rFonts w:ascii="Arial" w:hAnsi="Arial" w:cs="Arial"/>
          <w:sz w:val="20"/>
          <w:szCs w:val="20"/>
        </w:rPr>
        <w:lastRenderedPageBreak/>
        <w:t xml:space="preserve">Return to class and have them brainstorm </w:t>
      </w:r>
      <w:r w:rsidR="002D58F7">
        <w:rPr>
          <w:rFonts w:ascii="Arial" w:hAnsi="Arial" w:cs="Arial"/>
          <w:sz w:val="20"/>
          <w:szCs w:val="20"/>
        </w:rPr>
        <w:t xml:space="preserve">potential </w:t>
      </w:r>
      <w:r w:rsidR="002D58F7">
        <w:rPr>
          <w:rFonts w:ascii="Arial" w:hAnsi="Arial" w:cs="Arial"/>
          <w:b/>
          <w:sz w:val="20"/>
          <w:szCs w:val="20"/>
        </w:rPr>
        <w:t>Essential Questions</w:t>
      </w:r>
      <w:r>
        <w:rPr>
          <w:rFonts w:ascii="Arial" w:hAnsi="Arial" w:cs="Arial"/>
          <w:sz w:val="20"/>
          <w:szCs w:val="20"/>
        </w:rPr>
        <w:t xml:space="preserve"> dealing with storing and using energy using the Canvas discussion board.</w:t>
      </w:r>
    </w:p>
    <w:p w:rsidR="00130599" w:rsidRDefault="00C802E6"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25956" w:rsidP="001704D7">
      <w:pPr>
        <w:rPr>
          <w:rFonts w:ascii="Arial" w:hAnsi="Arial" w:cs="Arial"/>
          <w:sz w:val="20"/>
          <w:szCs w:val="20"/>
        </w:rPr>
      </w:pPr>
      <w:r>
        <w:rPr>
          <w:rFonts w:ascii="Arial" w:hAnsi="Arial" w:cs="Arial"/>
          <w:sz w:val="20"/>
          <w:szCs w:val="20"/>
        </w:rPr>
        <w:t>Observe classroom discussion to encourage full participation.</w:t>
      </w:r>
    </w:p>
    <w:p w:rsidR="00125956" w:rsidRDefault="00125956" w:rsidP="001704D7">
      <w:pPr>
        <w:rPr>
          <w:rFonts w:ascii="Arial" w:hAnsi="Arial" w:cs="Arial"/>
          <w:sz w:val="20"/>
          <w:szCs w:val="20"/>
        </w:rPr>
      </w:pPr>
      <w:r>
        <w:rPr>
          <w:rFonts w:ascii="Arial" w:hAnsi="Arial" w:cs="Arial"/>
          <w:sz w:val="20"/>
          <w:szCs w:val="20"/>
        </w:rPr>
        <w:t>Make certain everyone gets a voice and that they are thinking on-track.</w:t>
      </w:r>
    </w:p>
    <w:p w:rsidR="00492666" w:rsidRDefault="00C802E6"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E84514" w:rsidRDefault="00E84514" w:rsidP="001704D7">
      <w:pPr>
        <w:rPr>
          <w:rFonts w:ascii="Arial" w:hAnsi="Arial" w:cs="Arial"/>
          <w:sz w:val="20"/>
          <w:szCs w:val="20"/>
        </w:rPr>
      </w:pPr>
    </w:p>
    <w:p w:rsidR="00F32DE4" w:rsidRDefault="00125956" w:rsidP="001704D7">
      <w:pPr>
        <w:rPr>
          <w:rFonts w:ascii="Arial" w:hAnsi="Arial" w:cs="Arial"/>
          <w:sz w:val="20"/>
          <w:szCs w:val="20"/>
        </w:rPr>
      </w:pPr>
      <w:r>
        <w:rPr>
          <w:rFonts w:ascii="Arial" w:hAnsi="Arial" w:cs="Arial"/>
          <w:sz w:val="20"/>
          <w:szCs w:val="20"/>
        </w:rPr>
        <w:t>All students can participate in brainstorming. They can work to their own level, asking more basic or more constructed and detailed questions as they feel comfortable.</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B15AE4" w:rsidP="00B15AE4">
            <w:pPr>
              <w:rPr>
                <w:rFonts w:ascii="Arial" w:hAnsi="Arial" w:cs="Arial"/>
                <w:sz w:val="20"/>
                <w:szCs w:val="20"/>
              </w:rPr>
            </w:pPr>
            <w:r>
              <w:rPr>
                <w:rFonts w:ascii="Arial" w:hAnsi="Arial" w:cs="Arial"/>
                <w:sz w:val="20"/>
                <w:szCs w:val="20"/>
              </w:rPr>
              <w:t>Both a success and a shortcoming was that the discussion led to literally hundreds of responses. I did not know what to do with them, as I was hoping to have a small set of questions that we could optimize to come to my Essential Question. It was clear that the students kept using certain phrases, and that led me to think to put it into a word cloud. That helped me manage the onslaught of data well.</w:t>
            </w:r>
          </w:p>
          <w:p w:rsidR="00B15AE4" w:rsidRDefault="00B15AE4" w:rsidP="00B15AE4">
            <w:pPr>
              <w:rPr>
                <w:rFonts w:ascii="Arial" w:hAnsi="Arial" w:cs="Arial"/>
                <w:noProof/>
                <w:sz w:val="20"/>
                <w:szCs w:val="20"/>
                <w:lang w:eastAsia="en-US"/>
              </w:rPr>
            </w:pPr>
          </w:p>
          <w:p w:rsidR="00B15AE4" w:rsidRDefault="00B15AE4" w:rsidP="00B15AE4">
            <w:pPr>
              <w:rPr>
                <w:rFonts w:ascii="Arial" w:hAnsi="Arial" w:cs="Arial"/>
                <w:sz w:val="20"/>
                <w:szCs w:val="20"/>
              </w:rPr>
            </w:pPr>
            <w:bookmarkStart w:id="0" w:name="_GoBack"/>
            <w:r>
              <w:rPr>
                <w:rFonts w:ascii="Arial" w:hAnsi="Arial" w:cs="Arial"/>
                <w:noProof/>
                <w:sz w:val="20"/>
                <w:szCs w:val="20"/>
                <w:lang w:eastAsia="en-US"/>
              </w:rPr>
              <w:lastRenderedPageBreak/>
              <w:drawing>
                <wp:inline distT="0" distB="0" distL="0" distR="0">
                  <wp:extent cx="5762625" cy="46515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Period simplified wordcloud.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2276" t="14316" r="15385" b="18590"/>
                          <a:stretch/>
                        </pic:blipFill>
                        <pic:spPr bwMode="auto">
                          <a:xfrm>
                            <a:off x="0" y="0"/>
                            <a:ext cx="5771975" cy="46591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bookmarkEnd w:id="0"/>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B0" w:rsidRDefault="00C270B0" w:rsidP="005F7C59">
      <w:r>
        <w:separator/>
      </w:r>
    </w:p>
  </w:endnote>
  <w:endnote w:type="continuationSeparator" w:id="0">
    <w:p w:rsidR="00C270B0" w:rsidRDefault="00C270B0"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C802E6">
        <w:pPr>
          <w:pStyle w:val="Footer"/>
          <w:jc w:val="center"/>
        </w:pPr>
        <w:r>
          <w:fldChar w:fldCharType="begin"/>
        </w:r>
        <w:r w:rsidR="001957A1">
          <w:instrText xml:space="preserve"> PAGE   \* MERGEFORMAT </w:instrText>
        </w:r>
        <w:r>
          <w:fldChar w:fldCharType="separate"/>
        </w:r>
        <w:r w:rsidR="00FC36DC">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B0" w:rsidRDefault="00C270B0" w:rsidP="005F7C59">
      <w:r>
        <w:separator/>
      </w:r>
    </w:p>
  </w:footnote>
  <w:footnote w:type="continuationSeparator" w:id="0">
    <w:p w:rsidR="00C270B0" w:rsidRDefault="00C270B0"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D244F9"/>
    <w:multiLevelType w:val="hybridMultilevel"/>
    <w:tmpl w:val="FDF0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774DC"/>
    <w:multiLevelType w:val="hybridMultilevel"/>
    <w:tmpl w:val="3F52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3"/>
  </w:num>
  <w:num w:numId="14">
    <w:abstractNumId w:val="12"/>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25956"/>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D58F7"/>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F5E74"/>
    <w:rsid w:val="00564B8F"/>
    <w:rsid w:val="00575F4A"/>
    <w:rsid w:val="00590838"/>
    <w:rsid w:val="005912BF"/>
    <w:rsid w:val="0059258F"/>
    <w:rsid w:val="005B1D58"/>
    <w:rsid w:val="005B42B8"/>
    <w:rsid w:val="005F44EB"/>
    <w:rsid w:val="005F66AB"/>
    <w:rsid w:val="005F7C59"/>
    <w:rsid w:val="006041F1"/>
    <w:rsid w:val="00617910"/>
    <w:rsid w:val="00634D32"/>
    <w:rsid w:val="00640B09"/>
    <w:rsid w:val="00650603"/>
    <w:rsid w:val="00662AD4"/>
    <w:rsid w:val="00665A3F"/>
    <w:rsid w:val="006C12A7"/>
    <w:rsid w:val="0071098B"/>
    <w:rsid w:val="00714897"/>
    <w:rsid w:val="00731068"/>
    <w:rsid w:val="007312C4"/>
    <w:rsid w:val="00733373"/>
    <w:rsid w:val="007466F3"/>
    <w:rsid w:val="007602A1"/>
    <w:rsid w:val="007648A5"/>
    <w:rsid w:val="00767EAD"/>
    <w:rsid w:val="00795D9D"/>
    <w:rsid w:val="007F0927"/>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7688F"/>
    <w:rsid w:val="00AA1C8B"/>
    <w:rsid w:val="00AA6498"/>
    <w:rsid w:val="00AC3450"/>
    <w:rsid w:val="00AC7581"/>
    <w:rsid w:val="00AD2735"/>
    <w:rsid w:val="00AD6219"/>
    <w:rsid w:val="00AF0096"/>
    <w:rsid w:val="00B10558"/>
    <w:rsid w:val="00B15AE4"/>
    <w:rsid w:val="00B16F3D"/>
    <w:rsid w:val="00B250B7"/>
    <w:rsid w:val="00B356EF"/>
    <w:rsid w:val="00B35D4C"/>
    <w:rsid w:val="00B47A60"/>
    <w:rsid w:val="00BD0C1C"/>
    <w:rsid w:val="00BF20CD"/>
    <w:rsid w:val="00BF5108"/>
    <w:rsid w:val="00C0579B"/>
    <w:rsid w:val="00C14FBF"/>
    <w:rsid w:val="00C270B0"/>
    <w:rsid w:val="00C2726B"/>
    <w:rsid w:val="00C34E14"/>
    <w:rsid w:val="00C50080"/>
    <w:rsid w:val="00C649C1"/>
    <w:rsid w:val="00C657F3"/>
    <w:rsid w:val="00C6688D"/>
    <w:rsid w:val="00C802E6"/>
    <w:rsid w:val="00CC317E"/>
    <w:rsid w:val="00CD0090"/>
    <w:rsid w:val="00CF4695"/>
    <w:rsid w:val="00D035C3"/>
    <w:rsid w:val="00D054C8"/>
    <w:rsid w:val="00D418E0"/>
    <w:rsid w:val="00D51444"/>
    <w:rsid w:val="00D650E1"/>
    <w:rsid w:val="00D6711A"/>
    <w:rsid w:val="00D75566"/>
    <w:rsid w:val="00D845F4"/>
    <w:rsid w:val="00D95477"/>
    <w:rsid w:val="00DC6C55"/>
    <w:rsid w:val="00DE5656"/>
    <w:rsid w:val="00E0358C"/>
    <w:rsid w:val="00E14DF6"/>
    <w:rsid w:val="00E2338C"/>
    <w:rsid w:val="00E23B31"/>
    <w:rsid w:val="00E3036E"/>
    <w:rsid w:val="00E37DAA"/>
    <w:rsid w:val="00E43281"/>
    <w:rsid w:val="00E84514"/>
    <w:rsid w:val="00EC285C"/>
    <w:rsid w:val="00EC38C0"/>
    <w:rsid w:val="00EC444F"/>
    <w:rsid w:val="00ED346B"/>
    <w:rsid w:val="00EF4401"/>
    <w:rsid w:val="00F14710"/>
    <w:rsid w:val="00F2418B"/>
    <w:rsid w:val="00F32101"/>
    <w:rsid w:val="00F32DE4"/>
    <w:rsid w:val="00F44D21"/>
    <w:rsid w:val="00FA307B"/>
    <w:rsid w:val="00FC1719"/>
    <w:rsid w:val="00FC2C69"/>
    <w:rsid w:val="00FC36DC"/>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14E7-F679-4EC9-8DFA-464A6FD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2017-03-17T20:49:00Z</dcterms:created>
  <dcterms:modified xsi:type="dcterms:W3CDTF">2017-03-17T20:49:00Z</dcterms:modified>
</cp:coreProperties>
</file>